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80B032" w14:textId="45241599" w:rsidR="00321224" w:rsidRDefault="003212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7190" wp14:editId="0B211ADC">
                <wp:simplePos x="0" y="0"/>
                <wp:positionH relativeFrom="margin">
                  <wp:posOffset>1343025</wp:posOffset>
                </wp:positionH>
                <wp:positionV relativeFrom="paragraph">
                  <wp:posOffset>123825</wp:posOffset>
                </wp:positionV>
                <wp:extent cx="4733925" cy="100012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92856" w14:textId="5DAC97BD" w:rsidR="00321224" w:rsidRDefault="00321224" w:rsidP="0032122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MESA REDONDA PANAMERICANA DE VILLAHERMOSA</w:t>
                            </w:r>
                          </w:p>
                          <w:p w14:paraId="4146253F" w14:textId="6D42DA8E" w:rsidR="00321224" w:rsidRDefault="00321224" w:rsidP="0032122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JACQUELINE GUTIERREZ DE SERRANO</w:t>
                            </w:r>
                          </w:p>
                          <w:p w14:paraId="38C7742B" w14:textId="1010202C" w:rsidR="00321224" w:rsidRDefault="00321224" w:rsidP="0032122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DIRECTORA 2020-2021</w:t>
                            </w:r>
                          </w:p>
                          <w:p w14:paraId="69CAE413" w14:textId="77D429DF" w:rsidR="00331843" w:rsidRDefault="00331843" w:rsidP="00331843">
                            <w:pPr>
                              <w:spacing w:after="0" w:line="480" w:lineRule="auto"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 xml:space="preserve">                                   </w:t>
                            </w:r>
                            <w:hyperlink r:id="rId4" w:history="1">
                              <w:r w:rsidRPr="00492374">
                                <w:rPr>
                                  <w:rStyle w:val="Hipervnculo"/>
                                  <w:rFonts w:eastAsia="Times New Roman" w:cstheme="minorHAnsi"/>
                                </w:rPr>
                                <w:t>mesaredondavillahermosa@yahoo.com.mx</w:t>
                              </w:r>
                            </w:hyperlink>
                            <w:r>
                              <w:rPr>
                                <w:rFonts w:eastAsia="Times New Roman" w:cstheme="minorHAnsi"/>
                              </w:rPr>
                              <w:t xml:space="preserve"> </w:t>
                            </w:r>
                          </w:p>
                          <w:p w14:paraId="55AEFEF1" w14:textId="77777777" w:rsidR="00331843" w:rsidRDefault="00331843" w:rsidP="003318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14:paraId="6CF01451" w14:textId="77777777" w:rsidR="00331843" w:rsidRPr="00321224" w:rsidRDefault="00331843" w:rsidP="0032122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2B5719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5.75pt;margin-top:9.75pt;width:372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" filled="f" stroked="f" strokeweight=".5pt">
                <v:textbox>
                  <w:txbxContent>
                    <w:p w14:paraId="6BB92856" w14:textId="5DAC97BD" w:rsidR="00321224" w:rsidRDefault="00321224" w:rsidP="00321224">
                      <w:pPr>
                        <w:spacing w:after="0"/>
                        <w:jc w:val="center"/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>MESA REDONDA PANAMERICANA DE VILLAHERMOSA</w:t>
                      </w:r>
                    </w:p>
                    <w:p w14:paraId="4146253F" w14:textId="6D42DA8E" w:rsidR="00321224" w:rsidRDefault="00321224" w:rsidP="00321224">
                      <w:pPr>
                        <w:spacing w:after="0"/>
                        <w:jc w:val="center"/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JACQUELINE GUTIERREZ DE SERRANO</w:t>
                      </w:r>
                    </w:p>
                    <w:p w14:paraId="38C7742B" w14:textId="1010202C" w:rsidR="00321224" w:rsidRDefault="00321224" w:rsidP="00321224">
                      <w:pPr>
                        <w:spacing w:after="0"/>
                        <w:jc w:val="center"/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DIRECTORA 2020-2021</w:t>
                      </w:r>
                    </w:p>
                    <w:p w14:paraId="69CAE413" w14:textId="77D429DF" w:rsidR="00331843" w:rsidRDefault="00331843" w:rsidP="00331843">
                      <w:pPr>
                        <w:spacing w:after="0" w:line="480" w:lineRule="auto"/>
                        <w:jc w:val="both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</w:rPr>
                        <w:t xml:space="preserve">                                   </w:t>
                      </w:r>
                      <w:hyperlink r:id="rId5" w:history="1">
                        <w:r w:rsidRPr="00492374">
                          <w:rPr>
                            <w:rStyle w:val="Hipervnculo"/>
                            <w:rFonts w:eastAsia="Times New Roman" w:cstheme="minorHAnsi"/>
                          </w:rPr>
                          <w:t>mesaredondavillahermosa@yahoo.com.mx</w:t>
                        </w:r>
                      </w:hyperlink>
                      <w:r>
                        <w:rPr>
                          <w:rFonts w:eastAsia="Times New Roman" w:cstheme="minorHAnsi"/>
                        </w:rPr>
                        <w:t xml:space="preserve"> </w:t>
                      </w:r>
                    </w:p>
                    <w:p w14:paraId="55AEFEF1" w14:textId="77777777" w:rsidR="00331843" w:rsidRDefault="00331843" w:rsidP="00331843">
                      <w:pPr>
                        <w:spacing w:after="0"/>
                        <w:jc w:val="center"/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</w:p>
                    <w:p w14:paraId="6CF01451" w14:textId="77777777" w:rsidR="00331843" w:rsidRPr="00321224" w:rsidRDefault="00331843" w:rsidP="00321224">
                      <w:pPr>
                        <w:spacing w:after="0"/>
                        <w:jc w:val="center"/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56B31A" wp14:editId="538C0923">
            <wp:extent cx="1380785" cy="1085215"/>
            <wp:effectExtent l="0" t="0" r="0" b="635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A3346494-D932-4241-9A22-E6807283A2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A3346494-D932-4241-9A22-E6807283A2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6972" cy="109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D722A" w14:textId="5E6F8EDF" w:rsidR="00321224" w:rsidRDefault="00321224"/>
    <w:p w14:paraId="78C8E257" w14:textId="4DA021EF" w:rsidR="00321224" w:rsidRDefault="00321224"/>
    <w:p w14:paraId="09F1C491" w14:textId="77777777" w:rsidR="00CE239E" w:rsidRDefault="00CE239E" w:rsidP="00CE23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82740" wp14:editId="4656878F">
                <wp:simplePos x="0" y="0"/>
                <wp:positionH relativeFrom="margin">
                  <wp:posOffset>1847850</wp:posOffset>
                </wp:positionH>
                <wp:positionV relativeFrom="paragraph">
                  <wp:posOffset>438150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938399" w14:textId="77777777" w:rsidR="00CE239E" w:rsidRPr="00745D35" w:rsidRDefault="00CE239E" w:rsidP="00CE239E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ESCUDO DE TABASCO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488274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45.5pt;margin-top:34.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" filled="f" stroked="f">
                <v:textbox style="mso-fit-shape-to-text:t">
                  <w:txbxContent>
                    <w:p w14:paraId="7D938399" w14:textId="77777777" w:rsidR="00CE239E" w:rsidRPr="00745D35" w:rsidRDefault="00CE239E" w:rsidP="00CE239E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ESCUDO DE TABASCO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9B5377" wp14:editId="61DDBFE4">
            <wp:extent cx="1866900" cy="1724025"/>
            <wp:effectExtent l="0" t="0" r="0" b="9525"/>
            <wp:docPr id="4" name="Imagen 4" descr="Secretaría de gobierno del estado de tabasco h. congreso palacio de  gobierno del estado de tabasco escudo de tabasco, tabasco, texto, logo,  Tabasc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cretaría de gobierno del estado de tabasco h. congreso palacio de  gobierno del estado de tabasco escudo de tabasco, tabasco, texto, logo,  Tabasc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1" r="12462" b="23405"/>
                    <a:stretch/>
                  </pic:blipFill>
                  <pic:spPr bwMode="auto">
                    <a:xfrm>
                      <a:off x="0" y="0"/>
                      <a:ext cx="18669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E9D95" w14:textId="77777777" w:rsidR="00CE239E" w:rsidRPr="00745D35" w:rsidRDefault="00CE239E" w:rsidP="00CE239E">
      <w:pPr>
        <w:rPr>
          <w:rFonts w:ascii="Arial" w:hAnsi="Arial" w:cs="Arial"/>
          <w:color w:val="222222"/>
          <w:sz w:val="24"/>
          <w:szCs w:val="24"/>
          <w:shd w:val="clear" w:color="auto" w:fill="F8F8F8"/>
        </w:rPr>
      </w:pPr>
      <w:r w:rsidRPr="00745D35">
        <w:rPr>
          <w:rFonts w:ascii="Arial" w:hAnsi="Arial" w:cs="Arial"/>
          <w:color w:val="222222"/>
          <w:sz w:val="24"/>
          <w:szCs w:val="24"/>
          <w:shd w:val="clear" w:color="auto" w:fill="F8F8F8"/>
        </w:rPr>
        <w:t>El escudo oficial del Estado de Tabasco, corresponde actualmente al que le fue otorgado en 1598 por el Rey de España Felipe II a la provincia de Tabasco, al concederle al poblado de San Juan Bautista el título de Villa Hermosa.</w:t>
      </w:r>
    </w:p>
    <w:p w14:paraId="1AC02BBB" w14:textId="77777777" w:rsidR="00CE239E" w:rsidRPr="00745D35" w:rsidRDefault="00CE239E" w:rsidP="00CE239E">
      <w:pPr>
        <w:rPr>
          <w:rFonts w:ascii="Arial" w:hAnsi="Arial" w:cs="Arial"/>
          <w:color w:val="222222"/>
          <w:sz w:val="24"/>
          <w:szCs w:val="24"/>
          <w:shd w:val="clear" w:color="auto" w:fill="F8F8F8"/>
        </w:rPr>
      </w:pPr>
      <w:r w:rsidRPr="00BC7A2F">
        <w:rPr>
          <w:rFonts w:ascii="Arial" w:hAnsi="Arial" w:cs="Arial"/>
          <w:color w:val="222222"/>
          <w:sz w:val="24"/>
          <w:szCs w:val="24"/>
          <w:shd w:val="clear" w:color="auto" w:fill="F8F8F8"/>
        </w:rPr>
        <w:t xml:space="preserve">Consta de cuatro cuarteles en colores dos de gules (rojo granate) y </w:t>
      </w:r>
      <w:proofErr w:type="gramStart"/>
      <w:r w:rsidRPr="00BC7A2F">
        <w:rPr>
          <w:rFonts w:ascii="Arial" w:hAnsi="Arial" w:cs="Arial"/>
          <w:color w:val="222222"/>
          <w:sz w:val="24"/>
          <w:szCs w:val="24"/>
          <w:shd w:val="clear" w:color="auto" w:fill="F8F8F8"/>
        </w:rPr>
        <w:t>dos plata</w:t>
      </w:r>
      <w:proofErr w:type="gramEnd"/>
      <w:r w:rsidRPr="00BC7A2F">
        <w:rPr>
          <w:rFonts w:ascii="Arial" w:hAnsi="Arial" w:cs="Arial"/>
          <w:color w:val="222222"/>
          <w:sz w:val="24"/>
          <w:szCs w:val="24"/>
          <w:shd w:val="clear" w:color="auto" w:fill="F8F8F8"/>
        </w:rPr>
        <w:t>. Los campos de plata expresan lealtad sin mancha entre </w:t>
      </w:r>
      <w:hyperlink r:id="rId8" w:tooltip="Tabasco" w:history="1">
        <w:r w:rsidRPr="00BC7A2F">
          <w:rPr>
            <w:rStyle w:val="Hipervnculo"/>
            <w:rFonts w:ascii="Arial" w:hAnsi="Arial" w:cs="Arial"/>
            <w:sz w:val="24"/>
            <w:szCs w:val="24"/>
            <w:shd w:val="clear" w:color="auto" w:fill="F8F8F8"/>
          </w:rPr>
          <w:t>Tabasco</w:t>
        </w:r>
      </w:hyperlink>
      <w:r w:rsidRPr="00BC7A2F">
        <w:rPr>
          <w:rFonts w:ascii="Arial" w:hAnsi="Arial" w:cs="Arial"/>
          <w:color w:val="222222"/>
          <w:sz w:val="24"/>
          <w:szCs w:val="24"/>
          <w:shd w:val="clear" w:color="auto" w:fill="F8F8F8"/>
        </w:rPr>
        <w:t> y </w:t>
      </w:r>
      <w:hyperlink r:id="rId9" w:tooltip="España" w:history="1">
        <w:r w:rsidRPr="00BC7A2F">
          <w:rPr>
            <w:rStyle w:val="Hipervnculo"/>
            <w:rFonts w:ascii="Arial" w:hAnsi="Arial" w:cs="Arial"/>
            <w:sz w:val="24"/>
            <w:szCs w:val="24"/>
            <w:shd w:val="clear" w:color="auto" w:fill="F8F8F8"/>
          </w:rPr>
          <w:t>España</w:t>
        </w:r>
      </w:hyperlink>
      <w:r w:rsidRPr="00BC7A2F">
        <w:rPr>
          <w:rFonts w:ascii="Arial" w:hAnsi="Arial" w:cs="Arial"/>
          <w:color w:val="222222"/>
          <w:sz w:val="24"/>
          <w:szCs w:val="24"/>
          <w:shd w:val="clear" w:color="auto" w:fill="F8F8F8"/>
        </w:rPr>
        <w:t>, y los campos de gules (rojo granate) expresan la soberana autoridad del Rey y su protección a Tabasco.</w:t>
      </w:r>
    </w:p>
    <w:p w14:paraId="595A6D2A" w14:textId="77777777" w:rsidR="00CE239E" w:rsidRDefault="00CE239E" w:rsidP="00CE239E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295C15"/>
          <w:sz w:val="36"/>
          <w:szCs w:val="36"/>
          <w:lang w:eastAsia="es-MX"/>
        </w:rPr>
      </w:pPr>
      <w:r w:rsidRPr="002F316A">
        <w:rPr>
          <w:rFonts w:ascii="Arial" w:eastAsia="Times New Roman" w:hAnsi="Arial" w:cs="Arial"/>
          <w:b/>
          <w:bCs/>
          <w:color w:val="295C15"/>
          <w:sz w:val="36"/>
          <w:szCs w:val="36"/>
          <w:lang w:eastAsia="es-MX"/>
        </w:rPr>
        <w:t>Significado de los elementos:</w:t>
      </w:r>
    </w:p>
    <w:p w14:paraId="7D1AC1FD" w14:textId="77777777" w:rsidR="00CE239E" w:rsidRPr="002F316A" w:rsidRDefault="00CE239E" w:rsidP="00CE239E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color w:val="295C15"/>
          <w:sz w:val="36"/>
          <w:szCs w:val="36"/>
          <w:lang w:eastAsia="es-MX"/>
        </w:rPr>
      </w:pPr>
    </w:p>
    <w:p w14:paraId="06911008" w14:textId="77777777" w:rsidR="00CE239E" w:rsidRPr="002F316A" w:rsidRDefault="00CE239E" w:rsidP="00CE239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F316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Las torres del cuartel superior diestro son el emblema del antiguo Reino de Castilla.</w:t>
      </w:r>
    </w:p>
    <w:p w14:paraId="0620C5F9" w14:textId="77777777" w:rsidR="00CE239E" w:rsidRPr="002F316A" w:rsidRDefault="00CE239E" w:rsidP="00CE239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F316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El león rampante y coronado, es el emblema del antiguo Reino de </w:t>
      </w:r>
      <w:proofErr w:type="spellStart"/>
      <w:r w:rsidRPr="002F316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Léon</w:t>
      </w:r>
      <w:proofErr w:type="spellEnd"/>
      <w:r w:rsidRPr="002F316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14:paraId="32578460" w14:textId="77777777" w:rsidR="00CE239E" w:rsidRPr="002F316A" w:rsidRDefault="00CE239E" w:rsidP="00CE239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F316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El brazo armado con escudo y espada, representa el poder militar español.</w:t>
      </w:r>
    </w:p>
    <w:p w14:paraId="627E2313" w14:textId="77777777" w:rsidR="00CE239E" w:rsidRPr="0039095D" w:rsidRDefault="00CE239E" w:rsidP="00CE239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F316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La indígena con los ramilletes de flores, representa la feracidad de la tierra tabasqueña.</w:t>
      </w:r>
      <w:r w:rsidRPr="0039095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alude a la raza que fundó el cacicazgo de </w:t>
      </w:r>
      <w:hyperlink r:id="rId10" w:tooltip="Tabasco" w:history="1">
        <w:r w:rsidRPr="0039095D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Tabasco</w:t>
        </w:r>
      </w:hyperlink>
      <w:r w:rsidRPr="0039095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; recuerda a La Malinche, siendo el único elemento representativo del estado de </w:t>
      </w:r>
      <w:hyperlink r:id="rId11" w:tooltip="Tabasco" w:history="1">
        <w:r w:rsidRPr="0039095D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Tabasco</w:t>
        </w:r>
      </w:hyperlink>
      <w:r w:rsidRPr="0039095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en el escudo.</w:t>
      </w:r>
    </w:p>
    <w:p w14:paraId="1C1485B1" w14:textId="77777777" w:rsidR="00CE239E" w:rsidRPr="002F316A" w:rsidRDefault="00CE239E" w:rsidP="00CE239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F316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14:paraId="5A599F75" w14:textId="77777777" w:rsidR="00CE239E" w:rsidRPr="0039095D" w:rsidRDefault="00CE239E" w:rsidP="00CE239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9095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Al centro un óvalo con </w:t>
      </w:r>
      <w:r w:rsidRPr="00745D3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</w:t>
      </w:r>
      <w:r w:rsidRPr="002F316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 imagen de la virgen María, representa la conversión de los indígenas a la religión católica.</w:t>
      </w:r>
      <w:r w:rsidRPr="00745D35">
        <w:rPr>
          <w:sz w:val="24"/>
          <w:szCs w:val="24"/>
        </w:rPr>
        <w:t xml:space="preserve"> </w:t>
      </w:r>
    </w:p>
    <w:p w14:paraId="3B472245" w14:textId="77777777" w:rsidR="00CE239E" w:rsidRPr="00745D35" w:rsidRDefault="00CE239E" w:rsidP="00CE239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32FA97F2" w14:textId="77777777" w:rsidR="00CE239E" w:rsidRDefault="00CE239E" w:rsidP="00CE239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9095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Flanquean al óvalo dos columnas</w:t>
      </w:r>
      <w:r w:rsidRPr="002F316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sosteniendo los mundos, aluden a las columnas de Hércules que representaban los límites del mundo antiguo.</w:t>
      </w:r>
    </w:p>
    <w:p w14:paraId="52A3E173" w14:textId="77777777" w:rsidR="00CE239E" w:rsidRPr="002F316A" w:rsidRDefault="00CE239E" w:rsidP="00CE239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740CDE01" w14:textId="77777777" w:rsidR="00CE239E" w:rsidRDefault="00CE239E" w:rsidP="00CE239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F316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Plus Ultra significa “más allá”; el descubrimiento del nuevo mundo extendió el límite conocido por el mundo antiguo.</w:t>
      </w:r>
    </w:p>
    <w:p w14:paraId="2CADB56A" w14:textId="77777777" w:rsidR="00CE239E" w:rsidRPr="002F316A" w:rsidRDefault="00CE239E" w:rsidP="00CE239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1F157076" w14:textId="77777777" w:rsidR="00CE239E" w:rsidRPr="00745D35" w:rsidRDefault="00CE239E" w:rsidP="00CE239E">
      <w:pPr>
        <w:rPr>
          <w:rFonts w:ascii="Arial" w:hAnsi="Arial" w:cs="Arial"/>
          <w:sz w:val="24"/>
          <w:szCs w:val="24"/>
        </w:rPr>
      </w:pPr>
      <w:r w:rsidRPr="00745D35">
        <w:rPr>
          <w:rFonts w:ascii="Arial" w:hAnsi="Arial" w:cs="Arial"/>
          <w:sz w:val="24"/>
          <w:szCs w:val="24"/>
        </w:rPr>
        <w:t>Todo esto, rematado por una corona real española en color oro con fondo rojo, que corresponde a la casa real de España.</w:t>
      </w:r>
    </w:p>
    <w:p w14:paraId="1342B142" w14:textId="0096E5E1" w:rsidR="00321224" w:rsidRDefault="00321224"/>
    <w:p w14:paraId="37FDA55B" w14:textId="77777777" w:rsidR="00321224" w:rsidRDefault="00321224" w:rsidP="00655BBD">
      <w:pPr>
        <w:spacing w:line="480" w:lineRule="auto"/>
        <w:jc w:val="both"/>
      </w:pPr>
    </w:p>
    <w:sectPr w:rsidR="00321224" w:rsidSect="00321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24"/>
    <w:rsid w:val="002C29A3"/>
    <w:rsid w:val="00321224"/>
    <w:rsid w:val="00331843"/>
    <w:rsid w:val="00425046"/>
    <w:rsid w:val="006375B8"/>
    <w:rsid w:val="00655BBD"/>
    <w:rsid w:val="007E2708"/>
    <w:rsid w:val="00CE239E"/>
    <w:rsid w:val="00E04D8D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DFAB"/>
  <w15:chartTrackingRefBased/>
  <w15:docId w15:val="{55476A82-ED6B-4B98-9D00-FD048EC1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27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Tabas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Tabasco" TargetMode="External"/><Relationship Id="rId5" Type="http://schemas.openxmlformats.org/officeDocument/2006/relationships/hyperlink" Target="mailto:mesaredondavillahermosa@yahoo.com.mx" TargetMode="External"/><Relationship Id="rId10" Type="http://schemas.openxmlformats.org/officeDocument/2006/relationships/hyperlink" Target="https://es.wikipedia.org/wiki/Tabasco" TargetMode="External"/><Relationship Id="rId4" Type="http://schemas.openxmlformats.org/officeDocument/2006/relationships/hyperlink" Target="mailto:mesaredondavillahermosa@yahoo.com.mx" TargetMode="External"/><Relationship Id="rId9" Type="http://schemas.openxmlformats.org/officeDocument/2006/relationships/hyperlink" Target="https://es.wikipedia.org/wiki/Espa%C3%B1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gutierrez</dc:creator>
  <cp:keywords/>
  <dc:description/>
  <cp:lastModifiedBy>yolanda aquino diaz</cp:lastModifiedBy>
  <cp:revision>2</cp:revision>
  <dcterms:created xsi:type="dcterms:W3CDTF">2022-03-17T18:00:00Z</dcterms:created>
  <dcterms:modified xsi:type="dcterms:W3CDTF">2022-03-17T18:00:00Z</dcterms:modified>
</cp:coreProperties>
</file>